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17" w:rsidRPr="000404A3" w:rsidRDefault="00CF0B17" w:rsidP="00CF0B17">
      <w:pPr>
        <w:autoSpaceDE w:val="0"/>
        <w:autoSpaceDN w:val="0"/>
        <w:adjustRightInd w:val="0"/>
        <w:spacing w:after="0" w:line="240" w:lineRule="auto"/>
        <w:rPr>
          <w:rFonts w:cs="Garamond-Bold"/>
          <w:b/>
          <w:bCs/>
          <w:sz w:val="32"/>
          <w:szCs w:val="32"/>
        </w:rPr>
      </w:pPr>
      <w:r w:rsidRPr="000404A3">
        <w:rPr>
          <w:rFonts w:cs="Garamond-Bold"/>
          <w:b/>
          <w:bCs/>
          <w:sz w:val="32"/>
          <w:szCs w:val="32"/>
        </w:rPr>
        <w:t>Aliease M Simmons</w:t>
      </w:r>
    </w:p>
    <w:p w:rsidR="00CF0B17" w:rsidRPr="000404A3" w:rsidRDefault="00CF0B17" w:rsidP="00CF0B17">
      <w:pPr>
        <w:autoSpaceDE w:val="0"/>
        <w:autoSpaceDN w:val="0"/>
        <w:adjustRightInd w:val="0"/>
        <w:spacing w:after="0" w:line="240" w:lineRule="auto"/>
        <w:rPr>
          <w:rFonts w:cs="Garamond"/>
          <w:sz w:val="32"/>
          <w:szCs w:val="32"/>
        </w:rPr>
      </w:pPr>
      <w:r w:rsidRPr="000404A3">
        <w:rPr>
          <w:rFonts w:cs="Garamond"/>
          <w:sz w:val="32"/>
          <w:szCs w:val="32"/>
        </w:rPr>
        <w:t>165-05 O’Donnell Rd</w:t>
      </w:r>
    </w:p>
    <w:p w:rsidR="00CF0B17" w:rsidRPr="000404A3" w:rsidRDefault="00CF0B17" w:rsidP="00CF0B17">
      <w:pPr>
        <w:autoSpaceDE w:val="0"/>
        <w:autoSpaceDN w:val="0"/>
        <w:adjustRightInd w:val="0"/>
        <w:spacing w:after="0" w:line="240" w:lineRule="auto"/>
        <w:rPr>
          <w:rFonts w:cs="Garamond"/>
          <w:sz w:val="32"/>
          <w:szCs w:val="32"/>
        </w:rPr>
      </w:pPr>
      <w:r w:rsidRPr="000404A3">
        <w:rPr>
          <w:rFonts w:cs="Garamond"/>
          <w:sz w:val="32"/>
          <w:szCs w:val="32"/>
        </w:rPr>
        <w:t>Jamaica, N.Y. 11433</w:t>
      </w:r>
    </w:p>
    <w:p w:rsidR="00CF0B17" w:rsidRPr="000404A3" w:rsidRDefault="00CF0B17" w:rsidP="00CF0B17">
      <w:pPr>
        <w:autoSpaceDE w:val="0"/>
        <w:autoSpaceDN w:val="0"/>
        <w:adjustRightInd w:val="0"/>
        <w:spacing w:after="0" w:line="240" w:lineRule="auto"/>
        <w:rPr>
          <w:rFonts w:cs="Garamond"/>
          <w:sz w:val="32"/>
          <w:szCs w:val="32"/>
        </w:rPr>
      </w:pPr>
      <w:r w:rsidRPr="000404A3">
        <w:rPr>
          <w:rFonts w:cs="Garamond"/>
          <w:sz w:val="32"/>
          <w:szCs w:val="32"/>
        </w:rPr>
        <w:t>Cell Phone 917-715-7972</w:t>
      </w:r>
    </w:p>
    <w:p w:rsidR="00CF0B17" w:rsidRPr="000404A3" w:rsidRDefault="00CF0B17" w:rsidP="00CF0B17">
      <w:pPr>
        <w:autoSpaceDE w:val="0"/>
        <w:autoSpaceDN w:val="0"/>
        <w:adjustRightInd w:val="0"/>
        <w:spacing w:after="0" w:line="240" w:lineRule="auto"/>
        <w:rPr>
          <w:rFonts w:cs="Garamond"/>
          <w:sz w:val="32"/>
          <w:szCs w:val="32"/>
        </w:rPr>
      </w:pPr>
      <w:r w:rsidRPr="000404A3">
        <w:rPr>
          <w:rFonts w:cs="Garamond"/>
          <w:sz w:val="32"/>
          <w:szCs w:val="32"/>
        </w:rPr>
        <w:t>Email- adv.clincal@gmail.com</w:t>
      </w:r>
    </w:p>
    <w:p w:rsidR="000D0758" w:rsidRDefault="000D0758" w:rsidP="00CF0B17">
      <w:pPr>
        <w:autoSpaceDE w:val="0"/>
        <w:autoSpaceDN w:val="0"/>
        <w:adjustRightInd w:val="0"/>
        <w:spacing w:after="0" w:line="240" w:lineRule="auto"/>
        <w:rPr>
          <w:rFonts w:cs="Garamond-Bold"/>
          <w:b/>
          <w:bCs/>
          <w:sz w:val="32"/>
          <w:szCs w:val="32"/>
        </w:rPr>
      </w:pPr>
    </w:p>
    <w:p w:rsidR="00CF0B17" w:rsidRDefault="00CF0B17" w:rsidP="00CF0B17">
      <w:pPr>
        <w:autoSpaceDE w:val="0"/>
        <w:autoSpaceDN w:val="0"/>
        <w:adjustRightInd w:val="0"/>
        <w:spacing w:after="0" w:line="240" w:lineRule="auto"/>
        <w:rPr>
          <w:rFonts w:cs="Garamond-Bold"/>
          <w:b/>
          <w:bCs/>
          <w:sz w:val="32"/>
          <w:szCs w:val="32"/>
        </w:rPr>
      </w:pPr>
      <w:r w:rsidRPr="00547725">
        <w:rPr>
          <w:rFonts w:cs="Garamond-Bold"/>
          <w:b/>
          <w:bCs/>
          <w:sz w:val="32"/>
          <w:szCs w:val="32"/>
        </w:rPr>
        <w:t>Professional Experience</w:t>
      </w:r>
    </w:p>
    <w:p w:rsidR="000D0758" w:rsidRDefault="000D0758" w:rsidP="00CF0B17">
      <w:pPr>
        <w:autoSpaceDE w:val="0"/>
        <w:autoSpaceDN w:val="0"/>
        <w:adjustRightInd w:val="0"/>
        <w:spacing w:after="0" w:line="240" w:lineRule="auto"/>
        <w:rPr>
          <w:rFonts w:cs="Garamond-Bold"/>
          <w:b/>
          <w:bCs/>
          <w:sz w:val="32"/>
          <w:szCs w:val="32"/>
        </w:rPr>
      </w:pPr>
    </w:p>
    <w:p w:rsidR="00EF23DD" w:rsidRPr="00547725" w:rsidRDefault="00CF0B17" w:rsidP="00CF0B17">
      <w:pPr>
        <w:autoSpaceDE w:val="0"/>
        <w:autoSpaceDN w:val="0"/>
        <w:adjustRightInd w:val="0"/>
        <w:spacing w:after="0" w:line="240" w:lineRule="auto"/>
        <w:rPr>
          <w:rFonts w:cs="Garamond"/>
          <w:sz w:val="32"/>
          <w:szCs w:val="32"/>
        </w:rPr>
      </w:pPr>
      <w:r w:rsidRPr="00547725">
        <w:rPr>
          <w:rFonts w:cs="Garamond-Bold"/>
          <w:b/>
          <w:bCs/>
          <w:sz w:val="32"/>
          <w:szCs w:val="32"/>
        </w:rPr>
        <w:t>Advance Clinical Solutions –</w:t>
      </w:r>
      <w:r w:rsidR="00EF23DD" w:rsidRPr="00547725">
        <w:rPr>
          <w:rFonts w:cs="Garamond-Bold"/>
          <w:b/>
          <w:bCs/>
          <w:sz w:val="32"/>
          <w:szCs w:val="32"/>
        </w:rPr>
        <w:t xml:space="preserve"> President</w:t>
      </w:r>
      <w:r w:rsidRPr="00547725">
        <w:rPr>
          <w:rFonts w:cs="Garamond"/>
          <w:sz w:val="32"/>
          <w:szCs w:val="32"/>
        </w:rPr>
        <w:t>,</w:t>
      </w:r>
    </w:p>
    <w:p w:rsidR="00CF0B17" w:rsidRPr="00547725" w:rsidRDefault="00CF0B17" w:rsidP="00CF0B17">
      <w:pPr>
        <w:autoSpaceDE w:val="0"/>
        <w:autoSpaceDN w:val="0"/>
        <w:adjustRightInd w:val="0"/>
        <w:spacing w:after="0" w:line="240" w:lineRule="auto"/>
        <w:rPr>
          <w:rFonts w:cs="Garamond"/>
          <w:sz w:val="32"/>
          <w:szCs w:val="32"/>
        </w:rPr>
      </w:pPr>
      <w:r w:rsidRPr="00547725">
        <w:rPr>
          <w:rFonts w:cs="Garamond"/>
          <w:sz w:val="32"/>
          <w:szCs w:val="32"/>
        </w:rPr>
        <w:t xml:space="preserve"> </w:t>
      </w:r>
      <w:r w:rsidR="00706828">
        <w:rPr>
          <w:rFonts w:cs="Garamond"/>
          <w:sz w:val="32"/>
          <w:szCs w:val="32"/>
        </w:rPr>
        <w:t>July 2010</w:t>
      </w:r>
      <w:r w:rsidRPr="00547725">
        <w:rPr>
          <w:rFonts w:cs="Garamond"/>
          <w:sz w:val="32"/>
          <w:szCs w:val="32"/>
        </w:rPr>
        <w:t xml:space="preserve"> – present</w:t>
      </w:r>
    </w:p>
    <w:p w:rsidR="000D71D1" w:rsidRPr="000D0758" w:rsidRDefault="000D71D1" w:rsidP="000D07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aramond"/>
          <w:sz w:val="32"/>
          <w:szCs w:val="32"/>
        </w:rPr>
      </w:pPr>
      <w:r w:rsidRPr="000D0758">
        <w:rPr>
          <w:rFonts w:cs="Garamond"/>
          <w:sz w:val="32"/>
          <w:szCs w:val="32"/>
        </w:rPr>
        <w:t>Negotiated Contracts with leading Orthopedic Manufacturers</w:t>
      </w:r>
    </w:p>
    <w:p w:rsidR="000D71D1" w:rsidRPr="000D0758" w:rsidRDefault="000D71D1" w:rsidP="000D07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aramond"/>
          <w:sz w:val="32"/>
          <w:szCs w:val="32"/>
        </w:rPr>
      </w:pPr>
      <w:r w:rsidRPr="000D0758">
        <w:rPr>
          <w:rFonts w:cs="Garamond"/>
          <w:sz w:val="32"/>
          <w:szCs w:val="32"/>
        </w:rPr>
        <w:t>Hired and Train Orthopedic and Pain Management Sales Rep</w:t>
      </w:r>
    </w:p>
    <w:p w:rsidR="000D71D1" w:rsidRPr="000D0758" w:rsidRDefault="000D71D1" w:rsidP="000D07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aramond"/>
          <w:sz w:val="32"/>
          <w:szCs w:val="32"/>
        </w:rPr>
      </w:pPr>
      <w:r w:rsidRPr="000D0758">
        <w:rPr>
          <w:rFonts w:cs="Garamond"/>
          <w:sz w:val="32"/>
          <w:szCs w:val="32"/>
        </w:rPr>
        <w:t>Set monthly quotas</w:t>
      </w:r>
    </w:p>
    <w:p w:rsidR="000D71D1" w:rsidRPr="000D0758" w:rsidRDefault="000D71D1" w:rsidP="000D07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aramond"/>
          <w:sz w:val="32"/>
          <w:szCs w:val="32"/>
        </w:rPr>
      </w:pPr>
      <w:r w:rsidRPr="000D0758">
        <w:rPr>
          <w:rFonts w:cs="Garamond"/>
          <w:sz w:val="32"/>
          <w:szCs w:val="32"/>
        </w:rPr>
        <w:t>Implemented successful Market entry strategy to achieve sales objective</w:t>
      </w:r>
    </w:p>
    <w:p w:rsidR="000D71D1" w:rsidRPr="000D0758" w:rsidRDefault="00821EB7" w:rsidP="000D0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D0758">
        <w:rPr>
          <w:sz w:val="32"/>
          <w:szCs w:val="32"/>
        </w:rPr>
        <w:t>Developed, managed and</w:t>
      </w:r>
      <w:r w:rsidR="000D71D1" w:rsidRPr="000D0758">
        <w:rPr>
          <w:sz w:val="32"/>
          <w:szCs w:val="32"/>
        </w:rPr>
        <w:t xml:space="preserve"> maximized sales of</w:t>
      </w:r>
      <w:r w:rsidRPr="000D0758">
        <w:rPr>
          <w:sz w:val="32"/>
          <w:szCs w:val="32"/>
        </w:rPr>
        <w:t xml:space="preserve"> product line that provides solutions for musculoskeletal health, vascular health and pain management. </w:t>
      </w:r>
    </w:p>
    <w:p w:rsidR="00102B1F" w:rsidRPr="000D0758" w:rsidRDefault="000D0758" w:rsidP="000D0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</w:t>
      </w:r>
      <w:r w:rsidR="000D71D1" w:rsidRPr="000D0758">
        <w:rPr>
          <w:sz w:val="32"/>
          <w:szCs w:val="32"/>
        </w:rPr>
        <w:t>ales team</w:t>
      </w:r>
      <w:r w:rsidR="00102B1F" w:rsidRPr="000D0758">
        <w:rPr>
          <w:sz w:val="32"/>
          <w:szCs w:val="32"/>
        </w:rPr>
        <w:t xml:space="preserve"> consistently achieved</w:t>
      </w:r>
      <w:r w:rsidR="00821EB7" w:rsidRPr="000D0758">
        <w:rPr>
          <w:sz w:val="32"/>
          <w:szCs w:val="32"/>
        </w:rPr>
        <w:t xml:space="preserve"> sales objectives, ensuring territory profitability within the guidelines of the company's defined sales and marketing practices. </w:t>
      </w:r>
    </w:p>
    <w:p w:rsidR="00102B1F" w:rsidRPr="000D0758" w:rsidRDefault="00102B1F" w:rsidP="000D0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D0758">
        <w:rPr>
          <w:sz w:val="32"/>
          <w:szCs w:val="32"/>
        </w:rPr>
        <w:t>A</w:t>
      </w:r>
      <w:r w:rsidR="00821EB7" w:rsidRPr="000D0758">
        <w:rPr>
          <w:sz w:val="32"/>
          <w:szCs w:val="32"/>
        </w:rPr>
        <w:t>ccounts consisting of Pain Management, Orthopedic, PM&amp;R, MD/DO Primary Care and Family Practice physicians.</w:t>
      </w:r>
    </w:p>
    <w:p w:rsidR="00102B1F" w:rsidRPr="000D0758" w:rsidRDefault="00102B1F" w:rsidP="000D0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D0758">
        <w:rPr>
          <w:sz w:val="32"/>
          <w:szCs w:val="32"/>
        </w:rPr>
        <w:t>Knowledgeable in insurance reimbursement.</w:t>
      </w:r>
    </w:p>
    <w:p w:rsidR="00D17836" w:rsidRPr="00D17836" w:rsidRDefault="00102B1F" w:rsidP="00CF0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sz w:val="32"/>
          <w:szCs w:val="32"/>
        </w:rPr>
      </w:pPr>
      <w:r w:rsidRPr="000D0758">
        <w:rPr>
          <w:sz w:val="32"/>
          <w:szCs w:val="32"/>
        </w:rPr>
        <w:t xml:space="preserve">Also as a Sales person I </w:t>
      </w:r>
      <w:r w:rsidR="00547725" w:rsidRPr="000D0758">
        <w:rPr>
          <w:sz w:val="32"/>
          <w:szCs w:val="32"/>
        </w:rPr>
        <w:t>Mak</w:t>
      </w:r>
      <w:r w:rsidRPr="000D0758">
        <w:rPr>
          <w:sz w:val="32"/>
          <w:szCs w:val="32"/>
        </w:rPr>
        <w:t>e 8-10 off</w:t>
      </w:r>
      <w:r w:rsidR="00547725" w:rsidRPr="000D0758">
        <w:rPr>
          <w:sz w:val="32"/>
          <w:szCs w:val="32"/>
        </w:rPr>
        <w:t>ice visits per day and conduct</w:t>
      </w:r>
      <w:r w:rsidRPr="000D0758">
        <w:rPr>
          <w:sz w:val="32"/>
          <w:szCs w:val="32"/>
        </w:rPr>
        <w:t xml:space="preserve"> 5-7 targeted meetings per week to key stakeholders and HCPs, providing education, product demonstrations and customized training programs highlighting benefits of company's </w:t>
      </w:r>
      <w:proofErr w:type="gramStart"/>
      <w:r w:rsidRPr="000D0758">
        <w:rPr>
          <w:sz w:val="32"/>
          <w:szCs w:val="32"/>
        </w:rPr>
        <w:t>medical</w:t>
      </w:r>
      <w:proofErr w:type="gramEnd"/>
      <w:r w:rsidRPr="000D0758">
        <w:rPr>
          <w:sz w:val="32"/>
          <w:szCs w:val="32"/>
        </w:rPr>
        <w:t xml:space="preserve"> device solutions.</w:t>
      </w:r>
      <w:r w:rsidR="00821EB7" w:rsidRPr="000D0758">
        <w:rPr>
          <w:sz w:val="32"/>
          <w:szCs w:val="32"/>
        </w:rPr>
        <w:br/>
      </w:r>
      <w:r w:rsidR="00821EB7" w:rsidRPr="000D0758">
        <w:rPr>
          <w:sz w:val="32"/>
          <w:szCs w:val="32"/>
        </w:rPr>
        <w:br/>
      </w:r>
      <w:r w:rsidR="00821EB7" w:rsidRPr="000D0758">
        <w:rPr>
          <w:sz w:val="32"/>
          <w:szCs w:val="32"/>
        </w:rPr>
        <w:br/>
        <w:t>.</w:t>
      </w:r>
    </w:p>
    <w:p w:rsidR="00BB076B" w:rsidRPr="00D17836" w:rsidRDefault="00CF0B17" w:rsidP="00D17836">
      <w:pPr>
        <w:pStyle w:val="ListParagraph"/>
        <w:autoSpaceDE w:val="0"/>
        <w:autoSpaceDN w:val="0"/>
        <w:adjustRightInd w:val="0"/>
        <w:spacing w:after="0" w:line="240" w:lineRule="auto"/>
        <w:rPr>
          <w:rFonts w:cs="Garamond"/>
          <w:sz w:val="32"/>
          <w:szCs w:val="32"/>
        </w:rPr>
      </w:pPr>
      <w:bookmarkStart w:id="0" w:name="_GoBack"/>
      <w:bookmarkEnd w:id="0"/>
      <w:proofErr w:type="spellStart"/>
      <w:r w:rsidRPr="00D17836">
        <w:rPr>
          <w:rFonts w:cs="Garamond-Bold"/>
          <w:b/>
          <w:bCs/>
          <w:sz w:val="32"/>
          <w:szCs w:val="32"/>
        </w:rPr>
        <w:lastRenderedPageBreak/>
        <w:t>Boehringer</w:t>
      </w:r>
      <w:proofErr w:type="spellEnd"/>
      <w:r w:rsidRPr="00D17836">
        <w:rPr>
          <w:rFonts w:cs="Garamond-Bold"/>
          <w:b/>
          <w:bCs/>
          <w:sz w:val="32"/>
          <w:szCs w:val="32"/>
        </w:rPr>
        <w:t xml:space="preserve"> </w:t>
      </w:r>
      <w:proofErr w:type="spellStart"/>
      <w:r w:rsidRPr="00D17836">
        <w:rPr>
          <w:rFonts w:cs="Garamond-Bold"/>
          <w:b/>
          <w:bCs/>
          <w:sz w:val="32"/>
          <w:szCs w:val="32"/>
        </w:rPr>
        <w:t>Ingelheim</w:t>
      </w:r>
      <w:proofErr w:type="spellEnd"/>
      <w:r w:rsidRPr="00D17836">
        <w:rPr>
          <w:rFonts w:cs="Garamond-Bold"/>
          <w:b/>
          <w:bCs/>
          <w:sz w:val="32"/>
          <w:szCs w:val="32"/>
        </w:rPr>
        <w:t xml:space="preserve"> Pharmaceuticals – </w:t>
      </w:r>
      <w:r w:rsidR="000D0758" w:rsidRPr="00D17836">
        <w:rPr>
          <w:rFonts w:cs="Garamond-Bold"/>
          <w:b/>
          <w:bCs/>
          <w:sz w:val="32"/>
          <w:szCs w:val="32"/>
        </w:rPr>
        <w:t>Sales Representative</w:t>
      </w:r>
    </w:p>
    <w:p w:rsidR="00CF0B17" w:rsidRPr="000404A3" w:rsidRDefault="00184047" w:rsidP="00CF0B17">
      <w:pPr>
        <w:autoSpaceDE w:val="0"/>
        <w:autoSpaceDN w:val="0"/>
        <w:adjustRightInd w:val="0"/>
        <w:spacing w:after="0" w:line="240" w:lineRule="auto"/>
        <w:rPr>
          <w:rFonts w:cs="Garamond-Italic"/>
          <w:i/>
          <w:iCs/>
          <w:sz w:val="32"/>
          <w:szCs w:val="32"/>
        </w:rPr>
      </w:pPr>
      <w:r w:rsidRPr="000404A3">
        <w:rPr>
          <w:rFonts w:cs="Garamond"/>
          <w:sz w:val="32"/>
          <w:szCs w:val="32"/>
        </w:rPr>
        <w:t>January</w:t>
      </w:r>
      <w:r w:rsidR="00CF0B17" w:rsidRPr="000404A3">
        <w:rPr>
          <w:rFonts w:cs="Garamond"/>
          <w:sz w:val="32"/>
          <w:szCs w:val="32"/>
        </w:rPr>
        <w:t xml:space="preserve"> 2006 –</w:t>
      </w:r>
      <w:r w:rsidRPr="000404A3">
        <w:rPr>
          <w:rFonts w:cs="Garamond"/>
          <w:sz w:val="32"/>
          <w:szCs w:val="32"/>
        </w:rPr>
        <w:t xml:space="preserve"> July 2010</w:t>
      </w:r>
    </w:p>
    <w:p w:rsidR="00160586" w:rsidRPr="000404A3" w:rsidRDefault="003D009A" w:rsidP="000404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2009-2010 </w:t>
      </w:r>
      <w:r w:rsidR="00184047" w:rsidRPr="000404A3">
        <w:rPr>
          <w:sz w:val="32"/>
          <w:szCs w:val="32"/>
        </w:rPr>
        <w:t>President Club Winner ranked # 1 i</w:t>
      </w:r>
      <w:r w:rsidR="00BB076B" w:rsidRPr="000404A3">
        <w:rPr>
          <w:sz w:val="32"/>
          <w:szCs w:val="32"/>
        </w:rPr>
        <w:t xml:space="preserve">n Nation </w:t>
      </w:r>
      <w:r w:rsidR="00BB076B" w:rsidRPr="000404A3">
        <w:rPr>
          <w:sz w:val="32"/>
          <w:szCs w:val="32"/>
        </w:rPr>
        <w:br/>
      </w:r>
      <w:r w:rsidR="00225D4E">
        <w:rPr>
          <w:sz w:val="32"/>
          <w:szCs w:val="32"/>
        </w:rPr>
        <w:t>2007-2008</w:t>
      </w:r>
      <w:r>
        <w:rPr>
          <w:sz w:val="32"/>
          <w:szCs w:val="32"/>
        </w:rPr>
        <w:t xml:space="preserve"> </w:t>
      </w:r>
      <w:r w:rsidR="00184047" w:rsidRPr="000404A3">
        <w:rPr>
          <w:sz w:val="32"/>
          <w:szCs w:val="32"/>
        </w:rPr>
        <w:t xml:space="preserve">President Club Winner ranked # 1 </w:t>
      </w:r>
      <w:r w:rsidR="00BB076B" w:rsidRPr="000404A3">
        <w:rPr>
          <w:sz w:val="32"/>
          <w:szCs w:val="32"/>
        </w:rPr>
        <w:t xml:space="preserve">in Region </w:t>
      </w:r>
    </w:p>
    <w:p w:rsidR="00160586" w:rsidRPr="000404A3" w:rsidRDefault="00160586" w:rsidP="000404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404A3">
        <w:rPr>
          <w:sz w:val="32"/>
          <w:szCs w:val="32"/>
        </w:rPr>
        <w:t>Called on Urologist, Primary Care and Pulmonologist</w:t>
      </w:r>
    </w:p>
    <w:p w:rsidR="00184047" w:rsidRPr="000404A3" w:rsidRDefault="00160586" w:rsidP="000404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404A3">
        <w:rPr>
          <w:sz w:val="32"/>
          <w:szCs w:val="32"/>
        </w:rPr>
        <w:t xml:space="preserve">Marketed successfully in a very crowded market Micardis, Also Marketed </w:t>
      </w:r>
      <w:r w:rsidR="000D0758" w:rsidRPr="000404A3">
        <w:rPr>
          <w:sz w:val="32"/>
          <w:szCs w:val="32"/>
        </w:rPr>
        <w:t>Spiriva</w:t>
      </w:r>
      <w:r w:rsidRPr="000404A3">
        <w:rPr>
          <w:sz w:val="32"/>
          <w:szCs w:val="32"/>
        </w:rPr>
        <w:t xml:space="preserve"> for COPD and Flomax</w:t>
      </w:r>
      <w:r w:rsidR="000404A3" w:rsidRPr="000404A3">
        <w:rPr>
          <w:sz w:val="32"/>
          <w:szCs w:val="32"/>
        </w:rPr>
        <w:t>.</w:t>
      </w:r>
      <w:r w:rsidR="00BB076B" w:rsidRPr="000404A3">
        <w:rPr>
          <w:sz w:val="32"/>
          <w:szCs w:val="32"/>
        </w:rPr>
        <w:br/>
      </w:r>
      <w:r w:rsidR="00184047" w:rsidRPr="000404A3">
        <w:rPr>
          <w:sz w:val="32"/>
          <w:szCs w:val="32"/>
        </w:rPr>
        <w:t>Lead team to president clubs by creating clinical presentations to market to physicians to increase sales.</w:t>
      </w:r>
    </w:p>
    <w:p w:rsidR="00547725" w:rsidRPr="00CF0B17" w:rsidRDefault="00547725" w:rsidP="00CF0B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</w:p>
    <w:p w:rsidR="000404A3" w:rsidRDefault="00CF0B17" w:rsidP="00CF0B17">
      <w:pPr>
        <w:autoSpaceDE w:val="0"/>
        <w:autoSpaceDN w:val="0"/>
        <w:adjustRightInd w:val="0"/>
        <w:spacing w:after="0" w:line="240" w:lineRule="auto"/>
        <w:rPr>
          <w:rFonts w:cs="Garamond-Bold"/>
          <w:b/>
          <w:bCs/>
          <w:sz w:val="32"/>
          <w:szCs w:val="32"/>
        </w:rPr>
      </w:pPr>
      <w:proofErr w:type="spellStart"/>
      <w:r w:rsidRPr="000404A3">
        <w:rPr>
          <w:rFonts w:cs="Garamond-Bold"/>
          <w:b/>
          <w:bCs/>
          <w:sz w:val="32"/>
          <w:szCs w:val="32"/>
        </w:rPr>
        <w:t>InVentiv</w:t>
      </w:r>
      <w:proofErr w:type="spellEnd"/>
      <w:r w:rsidRPr="000404A3">
        <w:rPr>
          <w:rFonts w:cs="Garamond-Bold"/>
          <w:b/>
          <w:bCs/>
          <w:sz w:val="32"/>
          <w:szCs w:val="32"/>
        </w:rPr>
        <w:t xml:space="preserve"> Health </w:t>
      </w:r>
      <w:r w:rsidR="000404A3">
        <w:rPr>
          <w:rFonts w:cs="Garamond-Bold"/>
          <w:b/>
          <w:bCs/>
          <w:sz w:val="32"/>
          <w:szCs w:val="32"/>
        </w:rPr>
        <w:t>– Sales Representative</w:t>
      </w:r>
    </w:p>
    <w:p w:rsidR="000404A3" w:rsidRDefault="00CF0B17" w:rsidP="00CF0B17">
      <w:pPr>
        <w:autoSpaceDE w:val="0"/>
        <w:autoSpaceDN w:val="0"/>
        <w:adjustRightInd w:val="0"/>
        <w:spacing w:after="0" w:line="240" w:lineRule="auto"/>
        <w:rPr>
          <w:rFonts w:cs="Garamond-Bold"/>
          <w:b/>
          <w:bCs/>
          <w:sz w:val="32"/>
          <w:szCs w:val="32"/>
        </w:rPr>
      </w:pPr>
      <w:r w:rsidRPr="000404A3">
        <w:rPr>
          <w:rFonts w:cs="Garamond-Bold"/>
          <w:b/>
          <w:bCs/>
          <w:sz w:val="32"/>
          <w:szCs w:val="32"/>
        </w:rPr>
        <w:t xml:space="preserve"> </w:t>
      </w:r>
      <w:proofErr w:type="spellStart"/>
      <w:r w:rsidRPr="000404A3">
        <w:rPr>
          <w:rFonts w:cs="Garamond-Bold"/>
          <w:b/>
          <w:bCs/>
          <w:sz w:val="32"/>
          <w:szCs w:val="32"/>
        </w:rPr>
        <w:t>Boehringer</w:t>
      </w:r>
      <w:proofErr w:type="spellEnd"/>
      <w:r w:rsidRPr="000404A3">
        <w:rPr>
          <w:rFonts w:cs="Garamond-Bold"/>
          <w:b/>
          <w:bCs/>
          <w:sz w:val="32"/>
          <w:szCs w:val="32"/>
        </w:rPr>
        <w:t xml:space="preserve"> Ingelheim collaboration contract </w:t>
      </w:r>
    </w:p>
    <w:p w:rsidR="00CF0B17" w:rsidRPr="000404A3" w:rsidRDefault="006F0B74" w:rsidP="00CF0B17">
      <w:pPr>
        <w:autoSpaceDE w:val="0"/>
        <w:autoSpaceDN w:val="0"/>
        <w:adjustRightInd w:val="0"/>
        <w:spacing w:after="0" w:line="240" w:lineRule="auto"/>
        <w:rPr>
          <w:rFonts w:cs="Garamond-Bold"/>
          <w:b/>
          <w:bCs/>
          <w:sz w:val="32"/>
          <w:szCs w:val="32"/>
        </w:rPr>
      </w:pPr>
      <w:r w:rsidRPr="000404A3">
        <w:rPr>
          <w:rFonts w:cs="Garamond"/>
          <w:sz w:val="32"/>
          <w:szCs w:val="32"/>
        </w:rPr>
        <w:t>(August 2002</w:t>
      </w:r>
      <w:r w:rsidR="00CD7277" w:rsidRPr="000404A3">
        <w:rPr>
          <w:rFonts w:cs="Garamond"/>
          <w:sz w:val="32"/>
          <w:szCs w:val="32"/>
        </w:rPr>
        <w:t>- December</w:t>
      </w:r>
      <w:r w:rsidR="00701ADB" w:rsidRPr="000404A3">
        <w:rPr>
          <w:rFonts w:cs="Garamond"/>
          <w:sz w:val="32"/>
          <w:szCs w:val="32"/>
        </w:rPr>
        <w:t xml:space="preserve"> </w:t>
      </w:r>
      <w:r w:rsidR="00CD7277" w:rsidRPr="000404A3">
        <w:rPr>
          <w:rFonts w:cs="Garamond"/>
          <w:sz w:val="32"/>
          <w:szCs w:val="32"/>
        </w:rPr>
        <w:t>2005</w:t>
      </w:r>
      <w:r w:rsidR="00CF0B17" w:rsidRPr="000404A3">
        <w:rPr>
          <w:rFonts w:cs="Garamond"/>
          <w:sz w:val="32"/>
          <w:szCs w:val="32"/>
        </w:rPr>
        <w:t>)</w:t>
      </w:r>
    </w:p>
    <w:p w:rsidR="000404A3" w:rsidRPr="000404A3" w:rsidRDefault="00CD7277" w:rsidP="00701A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 w:rsidRPr="000404A3">
        <w:rPr>
          <w:sz w:val="32"/>
          <w:szCs w:val="32"/>
        </w:rPr>
        <w:t>Responsible for marketing Tricor for Mixed Dyslipidemia to Cardiologist</w:t>
      </w:r>
      <w:proofErr w:type="gramStart"/>
      <w:r w:rsidRPr="000404A3">
        <w:rPr>
          <w:sz w:val="32"/>
          <w:szCs w:val="32"/>
        </w:rPr>
        <w:t>,</w:t>
      </w:r>
      <w:proofErr w:type="gramEnd"/>
      <w:r w:rsidRPr="000404A3">
        <w:rPr>
          <w:sz w:val="32"/>
          <w:szCs w:val="32"/>
        </w:rPr>
        <w:br/>
        <w:t>Endocrinologist and Primary C</w:t>
      </w:r>
      <w:r w:rsidRPr="000404A3">
        <w:rPr>
          <w:sz w:val="32"/>
          <w:szCs w:val="32"/>
        </w:rPr>
        <w:t>are Physicians.</w:t>
      </w:r>
      <w:r w:rsidRPr="000404A3">
        <w:rPr>
          <w:sz w:val="32"/>
          <w:szCs w:val="32"/>
        </w:rPr>
        <w:br/>
      </w:r>
      <w:r w:rsidRPr="000404A3">
        <w:rPr>
          <w:sz w:val="32"/>
          <w:szCs w:val="32"/>
        </w:rPr>
        <w:t>Responsible to increase 6% market share wit</w:t>
      </w:r>
      <w:r w:rsidRPr="000404A3">
        <w:rPr>
          <w:sz w:val="32"/>
          <w:szCs w:val="32"/>
        </w:rPr>
        <w:t>hin territory.</w:t>
      </w:r>
      <w:r w:rsidRPr="000404A3">
        <w:rPr>
          <w:sz w:val="32"/>
          <w:szCs w:val="32"/>
        </w:rPr>
        <w:br/>
      </w:r>
      <w:r w:rsidRPr="000404A3">
        <w:rPr>
          <w:sz w:val="32"/>
          <w:szCs w:val="32"/>
        </w:rPr>
        <w:t xml:space="preserve">Solicit lunch and learn programs to maximize reach </w:t>
      </w:r>
      <w:r w:rsidRPr="000404A3">
        <w:rPr>
          <w:sz w:val="32"/>
          <w:szCs w:val="32"/>
        </w:rPr>
        <w:t>and frequency.</w:t>
      </w:r>
      <w:r w:rsidRPr="000404A3">
        <w:rPr>
          <w:sz w:val="32"/>
          <w:szCs w:val="32"/>
        </w:rPr>
        <w:br/>
      </w:r>
      <w:r w:rsidRPr="000404A3">
        <w:rPr>
          <w:sz w:val="32"/>
          <w:szCs w:val="32"/>
        </w:rPr>
        <w:t>Responsible for marketing Flomax for Benign Prostatic Hyperplasia and Vesicare for</w:t>
      </w:r>
      <w:r w:rsidRPr="000404A3">
        <w:rPr>
          <w:sz w:val="32"/>
          <w:szCs w:val="32"/>
        </w:rPr>
        <w:br/>
        <w:t>Over Active Bladder to both Urologist and Primary C</w:t>
      </w:r>
      <w:r w:rsidRPr="000404A3">
        <w:rPr>
          <w:sz w:val="32"/>
          <w:szCs w:val="32"/>
        </w:rPr>
        <w:t>are Physicians.</w:t>
      </w:r>
      <w:r w:rsidRPr="000404A3">
        <w:rPr>
          <w:sz w:val="32"/>
          <w:szCs w:val="32"/>
        </w:rPr>
        <w:br/>
      </w:r>
      <w:r w:rsidRPr="000404A3">
        <w:rPr>
          <w:sz w:val="32"/>
          <w:szCs w:val="32"/>
        </w:rPr>
        <w:t>Ranked numbe</w:t>
      </w:r>
      <w:r w:rsidRPr="000404A3">
        <w:rPr>
          <w:sz w:val="32"/>
          <w:szCs w:val="32"/>
        </w:rPr>
        <w:t>r 2 in district and number 5</w:t>
      </w:r>
      <w:r w:rsidRPr="000404A3">
        <w:rPr>
          <w:sz w:val="32"/>
          <w:szCs w:val="32"/>
        </w:rPr>
        <w:t xml:space="preserve"> in the E</w:t>
      </w:r>
      <w:r w:rsidRPr="000404A3">
        <w:rPr>
          <w:sz w:val="32"/>
          <w:szCs w:val="32"/>
        </w:rPr>
        <w:t>astern Region.</w:t>
      </w:r>
      <w:r w:rsidRPr="000404A3">
        <w:rPr>
          <w:sz w:val="32"/>
          <w:szCs w:val="32"/>
        </w:rPr>
        <w:br/>
        <w:t>1st Quarter 110</w:t>
      </w:r>
      <w:r w:rsidRPr="000404A3">
        <w:rPr>
          <w:sz w:val="32"/>
          <w:szCs w:val="32"/>
        </w:rPr>
        <w:t>% Vesicare g</w:t>
      </w:r>
      <w:r w:rsidRPr="000404A3">
        <w:rPr>
          <w:sz w:val="32"/>
          <w:szCs w:val="32"/>
        </w:rPr>
        <w:t>oal attainment.</w:t>
      </w:r>
      <w:r w:rsidRPr="000404A3">
        <w:rPr>
          <w:sz w:val="32"/>
          <w:szCs w:val="32"/>
        </w:rPr>
        <w:br/>
        <w:t xml:space="preserve">2nd Quarter126 </w:t>
      </w:r>
      <w:r w:rsidRPr="000404A3">
        <w:rPr>
          <w:sz w:val="32"/>
          <w:szCs w:val="32"/>
        </w:rPr>
        <w:t>% Vesicare goal attainment- increased sa</w:t>
      </w:r>
      <w:r w:rsidRPr="000404A3">
        <w:rPr>
          <w:sz w:val="32"/>
          <w:szCs w:val="32"/>
        </w:rPr>
        <w:t>les by 16%.</w:t>
      </w:r>
      <w:r w:rsidRPr="000404A3">
        <w:rPr>
          <w:sz w:val="32"/>
          <w:szCs w:val="32"/>
        </w:rPr>
        <w:br/>
      </w:r>
      <w:r w:rsidRPr="000404A3">
        <w:rPr>
          <w:sz w:val="32"/>
          <w:szCs w:val="32"/>
        </w:rPr>
        <w:t>Organized and implemented highly successful speaker programs, which resulted in a</w:t>
      </w:r>
      <w:r w:rsidRPr="000404A3">
        <w:rPr>
          <w:sz w:val="32"/>
          <w:szCs w:val="32"/>
        </w:rPr>
        <w:br/>
        <w:t>significant increase in new scripts written.</w:t>
      </w:r>
      <w:r w:rsidRPr="000404A3">
        <w:rPr>
          <w:sz w:val="32"/>
          <w:szCs w:val="32"/>
        </w:rPr>
        <w:br/>
      </w:r>
      <w:r w:rsidRPr="000404A3">
        <w:rPr>
          <w:sz w:val="32"/>
          <w:szCs w:val="32"/>
        </w:rPr>
        <w:t>Had</w:t>
      </w:r>
      <w:r w:rsidRPr="000404A3">
        <w:rPr>
          <w:sz w:val="32"/>
          <w:szCs w:val="32"/>
        </w:rPr>
        <w:t xml:space="preserve"> excellent relationships with Physicians and counterparts</w:t>
      </w:r>
      <w:r>
        <w:t>.</w:t>
      </w:r>
    </w:p>
    <w:p w:rsidR="00ED4758" w:rsidRPr="000404A3" w:rsidRDefault="00CF0B17" w:rsidP="00701A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 w:rsidRPr="000404A3">
        <w:rPr>
          <w:rFonts w:ascii="Garamond-Bold" w:hAnsi="Garamond-Bold" w:cs="Garamond-Bold"/>
          <w:b/>
          <w:bCs/>
          <w:sz w:val="32"/>
          <w:szCs w:val="32"/>
        </w:rPr>
        <w:lastRenderedPageBreak/>
        <w:t>Education</w:t>
      </w:r>
      <w:r w:rsidR="00701ADB" w:rsidRPr="000404A3">
        <w:rPr>
          <w:sz w:val="32"/>
          <w:szCs w:val="32"/>
        </w:rPr>
        <w:br/>
        <w:t>Long Island University, Brookville, New York</w:t>
      </w:r>
      <w:r w:rsidR="00701ADB" w:rsidRPr="000404A3">
        <w:rPr>
          <w:sz w:val="32"/>
          <w:szCs w:val="32"/>
        </w:rPr>
        <w:br/>
        <w:t>B.A. Biology under pre-medicine curriculum-</w:t>
      </w:r>
    </w:p>
    <w:sectPr w:rsidR="00ED4758" w:rsidRPr="00040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7DDC"/>
    <w:multiLevelType w:val="hybridMultilevel"/>
    <w:tmpl w:val="65A6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02ABF"/>
    <w:multiLevelType w:val="hybridMultilevel"/>
    <w:tmpl w:val="4C74563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8571AE0"/>
    <w:multiLevelType w:val="hybridMultilevel"/>
    <w:tmpl w:val="27B6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478AC"/>
    <w:multiLevelType w:val="hybridMultilevel"/>
    <w:tmpl w:val="50BEFA8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623F5B87"/>
    <w:multiLevelType w:val="hybridMultilevel"/>
    <w:tmpl w:val="45E27D7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78662CB9"/>
    <w:multiLevelType w:val="hybridMultilevel"/>
    <w:tmpl w:val="309E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17"/>
    <w:rsid w:val="000404A3"/>
    <w:rsid w:val="000D0758"/>
    <w:rsid w:val="000D71D1"/>
    <w:rsid w:val="00102B1F"/>
    <w:rsid w:val="00160586"/>
    <w:rsid w:val="00184047"/>
    <w:rsid w:val="00225D4E"/>
    <w:rsid w:val="00383F77"/>
    <w:rsid w:val="003D009A"/>
    <w:rsid w:val="00547725"/>
    <w:rsid w:val="006F0B74"/>
    <w:rsid w:val="00701ADB"/>
    <w:rsid w:val="00706828"/>
    <w:rsid w:val="00821EB7"/>
    <w:rsid w:val="00BB076B"/>
    <w:rsid w:val="00CD7277"/>
    <w:rsid w:val="00CF0B17"/>
    <w:rsid w:val="00D17836"/>
    <w:rsid w:val="00ED4758"/>
    <w:rsid w:val="00E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24A6-A1A3-4118-95B0-07F87B4B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aliease</dc:creator>
  <cp:lastModifiedBy>aliease</cp:lastModifiedBy>
  <cp:revision>4</cp:revision>
  <dcterms:created xsi:type="dcterms:W3CDTF">2013-01-03T01:11:00Z</dcterms:created>
  <dcterms:modified xsi:type="dcterms:W3CDTF">2013-01-03T21:05:00Z</dcterms:modified>
</cp:coreProperties>
</file>