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8D" w:rsidRDefault="00963E97">
      <w:pPr>
        <w:rPr>
          <w:b/>
          <w:i/>
          <w:sz w:val="18"/>
        </w:rPr>
      </w:pPr>
      <w:r>
        <w:rPr>
          <w:b/>
          <w:i/>
          <w:sz w:val="36"/>
          <w:u w:val="single"/>
        </w:rPr>
        <w:t>PAUL C. WHITEHEAD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</w:t>
      </w:r>
      <w:r>
        <w:rPr>
          <w:b/>
          <w:i/>
          <w:u w:val="single"/>
        </w:rPr>
        <w:t>1115 Foxbow Cove, Leland, NC 28451</w:t>
      </w:r>
      <w:r>
        <w:rPr>
          <w:b/>
          <w:i/>
          <w:sz w:val="18"/>
        </w:rPr>
        <w:t xml:space="preserve">   </w:t>
      </w:r>
      <w:r>
        <w:rPr>
          <w:b/>
          <w:i/>
        </w:rPr>
        <w:t>Phone# (910) 399-1067; Cell# (910) 619-1441; Email: pwhitehead001@ec.rr.com</w:t>
      </w:r>
    </w:p>
    <w:p w:rsidR="00EC418D" w:rsidRDefault="00EC418D">
      <w:pPr>
        <w:rPr>
          <w:b/>
          <w:i/>
          <w:sz w:val="16"/>
          <w:u w:val="single"/>
        </w:rPr>
      </w:pPr>
    </w:p>
    <w:p w:rsidR="00EC418D" w:rsidRDefault="00963E97">
      <w:pPr>
        <w:pStyle w:val="Heading2"/>
        <w:rPr>
          <w:sz w:val="22"/>
        </w:rPr>
      </w:pPr>
      <w:r>
        <w:rPr>
          <w:sz w:val="22"/>
        </w:rPr>
        <w:t>PROFILE</w:t>
      </w:r>
    </w:p>
    <w:p w:rsidR="00EC418D" w:rsidRDefault="00EC418D">
      <w:pPr>
        <w:jc w:val="center"/>
        <w:rPr>
          <w:sz w:val="24"/>
        </w:rPr>
      </w:pPr>
    </w:p>
    <w:p w:rsidR="00EC418D" w:rsidRDefault="00963E97">
      <w:r>
        <w:t>Award winning sales professional with excellent leadership, management, and public relation skills.  Accomplished in a variety of industries, with emphasis in home building.  Extensive management and sales experience with demonstrated ability to exceed sales expectations, manage multiple assignments and a diverse personnel staff. Proficient use of Microsoft software as well as industry specific programs.</w:t>
      </w:r>
    </w:p>
    <w:p w:rsidR="00EC418D" w:rsidRDefault="00EC418D">
      <w:pPr>
        <w:rPr>
          <w:sz w:val="24"/>
        </w:rPr>
      </w:pPr>
    </w:p>
    <w:p w:rsidR="00EC418D" w:rsidRDefault="00963E97">
      <w:pPr>
        <w:pStyle w:val="Heading4"/>
        <w:rPr>
          <w:b/>
          <w:bCs w:val="0"/>
        </w:rPr>
      </w:pPr>
      <w:r>
        <w:rPr>
          <w:b/>
          <w:bCs w:val="0"/>
        </w:rPr>
        <w:t xml:space="preserve">PROFESSIONAL EXPERIENCE </w:t>
      </w:r>
    </w:p>
    <w:p w:rsidR="00EC418D" w:rsidRDefault="00EC418D">
      <w:pPr>
        <w:rPr>
          <w:bCs/>
          <w:sz w:val="24"/>
        </w:rPr>
      </w:pPr>
    </w:p>
    <w:p w:rsidR="00EC418D" w:rsidRDefault="00963E97">
      <w:pPr>
        <w:rPr>
          <w:sz w:val="24"/>
        </w:rPr>
      </w:pPr>
      <w:r>
        <w:rPr>
          <w:b/>
          <w:sz w:val="24"/>
        </w:rPr>
        <w:t>Staff Manager/Sales Rep: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2"/>
        </w:rPr>
        <w:t>United Insurance Co. of America (11/1994-</w:t>
      </w:r>
      <w:r w:rsidR="00393AAF">
        <w:rPr>
          <w:sz w:val="22"/>
        </w:rPr>
        <w:t>02</w:t>
      </w:r>
      <w:r>
        <w:rPr>
          <w:sz w:val="22"/>
        </w:rPr>
        <w:t>/200</w:t>
      </w:r>
      <w:r w:rsidR="00393AAF">
        <w:rPr>
          <w:sz w:val="22"/>
        </w:rPr>
        <w:t>4 &amp; 09/2010-Present)</w:t>
      </w:r>
    </w:p>
    <w:p w:rsidR="00EC418D" w:rsidRDefault="00963E97">
      <w:pPr>
        <w:numPr>
          <w:ilvl w:val="0"/>
          <w:numId w:val="5"/>
        </w:numPr>
      </w:pPr>
      <w:r>
        <w:t>Recruit, hire, train, and supervise sales representatives.</w:t>
      </w:r>
    </w:p>
    <w:p w:rsidR="00EC418D" w:rsidRDefault="00963E97">
      <w:pPr>
        <w:numPr>
          <w:ilvl w:val="0"/>
          <w:numId w:val="5"/>
        </w:numPr>
      </w:pPr>
      <w:r>
        <w:t xml:space="preserve">Sell life, accident, fire, and hospitalization policies. </w:t>
      </w:r>
      <w:r>
        <w:tab/>
      </w:r>
    </w:p>
    <w:p w:rsidR="00EC418D" w:rsidRDefault="00963E97">
      <w:pPr>
        <w:numPr>
          <w:ilvl w:val="0"/>
          <w:numId w:val="5"/>
        </w:numPr>
      </w:pPr>
      <w:r>
        <w:t>Leading sales staff in district for 1998 &amp; 1999.</w:t>
      </w:r>
    </w:p>
    <w:p w:rsidR="00EC418D" w:rsidRDefault="00963E97">
      <w:pPr>
        <w:numPr>
          <w:ilvl w:val="0"/>
          <w:numId w:val="5"/>
        </w:numPr>
      </w:pPr>
      <w:r>
        <w:t>Four of six agents qualified for Presidents Club in 1998; two of six in 1999.</w:t>
      </w:r>
    </w:p>
    <w:p w:rsidR="00EC418D" w:rsidRDefault="00963E97">
      <w:pPr>
        <w:numPr>
          <w:ilvl w:val="0"/>
          <w:numId w:val="5"/>
        </w:numPr>
      </w:pPr>
      <w:r>
        <w:t>Named to Presidents Club Cabinet in 1999 for sales achievements.</w:t>
      </w:r>
    </w:p>
    <w:p w:rsidR="00EC418D" w:rsidRDefault="00963E97">
      <w:pPr>
        <w:numPr>
          <w:ilvl w:val="0"/>
          <w:numId w:val="5"/>
        </w:numPr>
      </w:pPr>
      <w:r>
        <w:t>Selected for Presidents Club Conference twice for Sales Manager achievements</w:t>
      </w:r>
      <w:r>
        <w:tab/>
      </w:r>
    </w:p>
    <w:p w:rsidR="00EC418D" w:rsidRDefault="00963E97">
      <w:pPr>
        <w:numPr>
          <w:ilvl w:val="0"/>
          <w:numId w:val="5"/>
        </w:numPr>
      </w:pPr>
      <w:r>
        <w:t xml:space="preserve">Past member of Life Underwriters Association. </w:t>
      </w:r>
    </w:p>
    <w:p w:rsidR="00EC418D" w:rsidRDefault="00963E97">
      <w:pPr>
        <w:numPr>
          <w:ilvl w:val="0"/>
          <w:numId w:val="5"/>
        </w:numPr>
      </w:pPr>
      <w:r>
        <w:t>Named district’s top new agent for 1994-95.</w:t>
      </w:r>
    </w:p>
    <w:p w:rsidR="00EC418D" w:rsidRDefault="00963E97">
      <w:pPr>
        <w:numPr>
          <w:ilvl w:val="0"/>
          <w:numId w:val="7"/>
        </w:numPr>
      </w:pPr>
      <w:r>
        <w:t>Received annual merit award each year for sales increases.</w:t>
      </w:r>
    </w:p>
    <w:p w:rsidR="00EC418D" w:rsidRDefault="00963E97">
      <w:pPr>
        <w:numPr>
          <w:ilvl w:val="0"/>
          <w:numId w:val="7"/>
        </w:numPr>
      </w:pPr>
      <w:r>
        <w:t>Named top sales representative in fire insurance sales in 1995 &amp; 1996.</w:t>
      </w:r>
    </w:p>
    <w:p w:rsidR="00EC418D" w:rsidRDefault="00963E97">
      <w:pPr>
        <w:numPr>
          <w:ilvl w:val="0"/>
          <w:numId w:val="7"/>
        </w:numPr>
      </w:pPr>
      <w:r>
        <w:t>Qualified for Presidents Club Conference in 1996 &amp; 1997 as Sales Representative.</w:t>
      </w:r>
    </w:p>
    <w:p w:rsidR="00EC418D" w:rsidRDefault="00963E97">
      <w:pPr>
        <w:numPr>
          <w:ilvl w:val="0"/>
          <w:numId w:val="7"/>
        </w:numPr>
      </w:pPr>
      <w:r>
        <w:t>Increased territory 35 percent selling life, accident, and fire insurance policies.</w:t>
      </w:r>
    </w:p>
    <w:p w:rsidR="00393AAF" w:rsidRDefault="00963E97" w:rsidP="00393AAF">
      <w:pPr>
        <w:ind w:left="300" w:firstLine="720"/>
        <w:rPr>
          <w:b/>
          <w:sz w:val="24"/>
        </w:rPr>
      </w:pPr>
      <w:r>
        <w:t>Completed LUTC courses, parts one and two.</w:t>
      </w:r>
      <w:r w:rsidR="00393AAF" w:rsidRPr="00393AAF">
        <w:rPr>
          <w:b/>
          <w:sz w:val="24"/>
        </w:rPr>
        <w:t xml:space="preserve"> </w:t>
      </w:r>
    </w:p>
    <w:p w:rsidR="00393AAF" w:rsidRDefault="00393AAF" w:rsidP="00393AAF">
      <w:pPr>
        <w:ind w:left="300" w:firstLine="720"/>
        <w:rPr>
          <w:b/>
          <w:sz w:val="24"/>
        </w:rPr>
      </w:pPr>
    </w:p>
    <w:p w:rsidR="00393AAF" w:rsidRDefault="00393AAF" w:rsidP="00393AAF">
      <w:pPr>
        <w:rPr>
          <w:bCs/>
        </w:rPr>
      </w:pPr>
      <w:r>
        <w:rPr>
          <w:b/>
          <w:sz w:val="24"/>
        </w:rPr>
        <w:t>Custom Home Builder Regional Manager</w:t>
      </w:r>
      <w:r>
        <w:rPr>
          <w:b/>
          <w:sz w:val="22"/>
        </w:rPr>
        <w:t xml:space="preserve">:  </w:t>
      </w:r>
      <w:proofErr w:type="spellStart"/>
      <w:r w:rsidR="008A0A49">
        <w:rPr>
          <w:bCs/>
          <w:sz w:val="22"/>
        </w:rPr>
        <w:t>Homeworks</w:t>
      </w:r>
      <w:proofErr w:type="spellEnd"/>
      <w:r w:rsidR="008A0A49">
        <w:rPr>
          <w:bCs/>
          <w:sz w:val="22"/>
        </w:rPr>
        <w:t xml:space="preserve"> Custom Builders</w:t>
      </w:r>
      <w:r>
        <w:rPr>
          <w:bCs/>
          <w:sz w:val="22"/>
        </w:rPr>
        <w:t>. (3/2004-10/2009)</w:t>
      </w:r>
    </w:p>
    <w:p w:rsidR="00393AAF" w:rsidRDefault="00393AAF" w:rsidP="00D17559">
      <w:pPr>
        <w:numPr>
          <w:ilvl w:val="0"/>
          <w:numId w:val="11"/>
        </w:numPr>
        <w:rPr>
          <w:bCs/>
        </w:rPr>
      </w:pPr>
      <w:r>
        <w:rPr>
          <w:bCs/>
        </w:rPr>
        <w:t>Recruit, hire,</w:t>
      </w:r>
      <w:r w:rsidR="006C135F">
        <w:rPr>
          <w:bCs/>
        </w:rPr>
        <w:t xml:space="preserve"> </w:t>
      </w:r>
      <w:r>
        <w:rPr>
          <w:bCs/>
        </w:rPr>
        <w:t>train</w:t>
      </w:r>
      <w:r w:rsidR="006C135F">
        <w:rPr>
          <w:bCs/>
        </w:rPr>
        <w:t>,</w:t>
      </w:r>
      <w:r>
        <w:rPr>
          <w:bCs/>
        </w:rPr>
        <w:t xml:space="preserve"> and supervise staff consisting of </w:t>
      </w:r>
      <w:r w:rsidR="006C135F">
        <w:rPr>
          <w:bCs/>
        </w:rPr>
        <w:t xml:space="preserve">a </w:t>
      </w:r>
      <w:r>
        <w:rPr>
          <w:bCs/>
        </w:rPr>
        <w:t xml:space="preserve">Construction Manager,        </w:t>
      </w:r>
    </w:p>
    <w:p w:rsidR="00393AAF" w:rsidRPr="00D17559" w:rsidRDefault="00D17559" w:rsidP="00D17559">
      <w:pPr>
        <w:ind w:firstLine="720"/>
        <w:rPr>
          <w:bCs/>
        </w:rPr>
      </w:pPr>
      <w:r>
        <w:rPr>
          <w:bCs/>
        </w:rPr>
        <w:t xml:space="preserve">       </w:t>
      </w:r>
      <w:r w:rsidR="002323B5">
        <w:rPr>
          <w:bCs/>
        </w:rPr>
        <w:t xml:space="preserve"> </w:t>
      </w:r>
      <w:r w:rsidR="00393AAF" w:rsidRPr="00D17559">
        <w:rPr>
          <w:bCs/>
        </w:rPr>
        <w:t xml:space="preserve">Sales </w:t>
      </w:r>
      <w:r w:rsidR="006C135F" w:rsidRPr="00D17559">
        <w:rPr>
          <w:bCs/>
        </w:rPr>
        <w:t>Representatives,</w:t>
      </w:r>
      <w:r w:rsidR="006C135F">
        <w:rPr>
          <w:bCs/>
        </w:rPr>
        <w:t xml:space="preserve"> Sub-Contractors, </w:t>
      </w:r>
      <w:r w:rsidR="00393AAF" w:rsidRPr="00D17559">
        <w:rPr>
          <w:bCs/>
        </w:rPr>
        <w:t>and Administrative Personnel.</w:t>
      </w:r>
    </w:p>
    <w:p w:rsidR="00393AAF" w:rsidRDefault="00393AAF" w:rsidP="00D17559">
      <w:pPr>
        <w:numPr>
          <w:ilvl w:val="0"/>
          <w:numId w:val="11"/>
        </w:numPr>
        <w:rPr>
          <w:bCs/>
        </w:rPr>
      </w:pPr>
      <w:r>
        <w:rPr>
          <w:bCs/>
        </w:rPr>
        <w:t>Responsible for securing favorable pricing for all material, labor and services.</w:t>
      </w:r>
    </w:p>
    <w:p w:rsidR="00393AAF" w:rsidRDefault="00393AAF" w:rsidP="00D17559">
      <w:pPr>
        <w:numPr>
          <w:ilvl w:val="0"/>
          <w:numId w:val="11"/>
        </w:numPr>
        <w:rPr>
          <w:bCs/>
        </w:rPr>
      </w:pPr>
      <w:r>
        <w:rPr>
          <w:bCs/>
        </w:rPr>
        <w:t>Review, approve and order all subcontractors pay requests.</w:t>
      </w:r>
    </w:p>
    <w:p w:rsidR="00393AAF" w:rsidRDefault="00393AAF" w:rsidP="00D17559">
      <w:pPr>
        <w:numPr>
          <w:ilvl w:val="0"/>
          <w:numId w:val="11"/>
        </w:numPr>
        <w:rPr>
          <w:bCs/>
          <w:sz w:val="24"/>
        </w:rPr>
      </w:pPr>
      <w:r>
        <w:rPr>
          <w:bCs/>
        </w:rPr>
        <w:t>Coordinate and schedule construction process from initiation to completion</w:t>
      </w:r>
      <w:r>
        <w:rPr>
          <w:bCs/>
          <w:sz w:val="24"/>
        </w:rPr>
        <w:t>.</w:t>
      </w:r>
    </w:p>
    <w:p w:rsidR="00393AAF" w:rsidRDefault="00393AAF" w:rsidP="00D17559">
      <w:pPr>
        <w:numPr>
          <w:ilvl w:val="0"/>
          <w:numId w:val="11"/>
        </w:numPr>
        <w:rPr>
          <w:bCs/>
          <w:sz w:val="24"/>
        </w:rPr>
      </w:pPr>
      <w:r>
        <w:rPr>
          <w:bCs/>
        </w:rPr>
        <w:t xml:space="preserve">Coordinate and schedule construction/perm loan closing from </w:t>
      </w:r>
      <w:r w:rsidR="006C135F">
        <w:rPr>
          <w:bCs/>
        </w:rPr>
        <w:t>loan origination</w:t>
      </w:r>
      <w:r>
        <w:rPr>
          <w:bCs/>
        </w:rPr>
        <w:t xml:space="preserve"> to recording</w:t>
      </w:r>
      <w:r>
        <w:rPr>
          <w:bCs/>
          <w:sz w:val="24"/>
        </w:rPr>
        <w:t>.</w:t>
      </w:r>
    </w:p>
    <w:p w:rsidR="00393AAF" w:rsidRDefault="00393AAF" w:rsidP="00D17559">
      <w:pPr>
        <w:numPr>
          <w:ilvl w:val="0"/>
          <w:numId w:val="11"/>
        </w:numPr>
        <w:rPr>
          <w:bCs/>
          <w:sz w:val="24"/>
        </w:rPr>
      </w:pPr>
      <w:r>
        <w:rPr>
          <w:bCs/>
        </w:rPr>
        <w:t>Meet with clients to modify plans,</w:t>
      </w:r>
      <w:r w:rsidR="006C135F">
        <w:rPr>
          <w:bCs/>
        </w:rPr>
        <w:t xml:space="preserve"> choose fixtures, price</w:t>
      </w:r>
      <w:r>
        <w:rPr>
          <w:bCs/>
        </w:rPr>
        <w:t xml:space="preserve"> out and contract for closing</w:t>
      </w:r>
      <w:r>
        <w:rPr>
          <w:bCs/>
          <w:sz w:val="24"/>
        </w:rPr>
        <w:t>.</w:t>
      </w:r>
    </w:p>
    <w:p w:rsidR="00EC418D" w:rsidRDefault="00EC418D" w:rsidP="00D17559">
      <w:pPr>
        <w:ind w:left="1020"/>
      </w:pPr>
    </w:p>
    <w:p w:rsidR="002323B5" w:rsidRDefault="002323B5" w:rsidP="00D17559">
      <w:pPr>
        <w:ind w:left="1020"/>
      </w:pPr>
    </w:p>
    <w:p w:rsidR="00EC418D" w:rsidRDefault="00963E97">
      <w:pPr>
        <w:rPr>
          <w:sz w:val="22"/>
        </w:rPr>
      </w:pPr>
      <w:r>
        <w:rPr>
          <w:b/>
          <w:sz w:val="24"/>
        </w:rPr>
        <w:t>Restaurant Management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2"/>
        </w:rPr>
        <w:t xml:space="preserve">Atlantic Coast Foods (Burger King) Wilmington, NC (1990-94).  </w:t>
      </w:r>
    </w:p>
    <w:p w:rsidR="00EC418D" w:rsidRDefault="00963E97">
      <w:pPr>
        <w:ind w:left="2160" w:firstLine="720"/>
        <w:rPr>
          <w:sz w:val="24"/>
        </w:rPr>
      </w:pPr>
      <w:r>
        <w:rPr>
          <w:sz w:val="22"/>
        </w:rPr>
        <w:t>Boston Wyman, Inc (Burger King) Hyannis, MA (1985-90).</w:t>
      </w:r>
    </w:p>
    <w:p w:rsidR="00EC418D" w:rsidRDefault="00963E97">
      <w:pPr>
        <w:numPr>
          <w:ilvl w:val="0"/>
          <w:numId w:val="9"/>
        </w:numPr>
      </w:pPr>
      <w:r>
        <w:t>Recruited, hired, and trained staff of assistant managers and crew of over 40.</w:t>
      </w:r>
    </w:p>
    <w:p w:rsidR="00EC418D" w:rsidRDefault="00963E97">
      <w:pPr>
        <w:numPr>
          <w:ilvl w:val="0"/>
          <w:numId w:val="9"/>
        </w:numPr>
      </w:pPr>
      <w:r>
        <w:t>Generated annual sales of over $1 million.</w:t>
      </w:r>
    </w:p>
    <w:p w:rsidR="00EC418D" w:rsidRDefault="00963E97">
      <w:pPr>
        <w:numPr>
          <w:ilvl w:val="0"/>
          <w:numId w:val="9"/>
        </w:numPr>
      </w:pPr>
      <w:r>
        <w:t>Sales increase each year as restaurant manager.</w:t>
      </w:r>
    </w:p>
    <w:p w:rsidR="00EC418D" w:rsidRDefault="00963E97">
      <w:pPr>
        <w:numPr>
          <w:ilvl w:val="0"/>
          <w:numId w:val="9"/>
        </w:numPr>
      </w:pPr>
      <w:r>
        <w:t>Substantially reduced inventory losses below prescribed company minimums.</w:t>
      </w:r>
    </w:p>
    <w:p w:rsidR="00EC418D" w:rsidRDefault="00963E97">
      <w:pPr>
        <w:numPr>
          <w:ilvl w:val="0"/>
          <w:numId w:val="9"/>
        </w:numPr>
      </w:pPr>
      <w:r>
        <w:t>Ordered product and managed inventory.</w:t>
      </w:r>
    </w:p>
    <w:p w:rsidR="00EC418D" w:rsidRDefault="00963E97">
      <w:pPr>
        <w:numPr>
          <w:ilvl w:val="0"/>
          <w:numId w:val="9"/>
        </w:numPr>
        <w:rPr>
          <w:sz w:val="24"/>
        </w:rPr>
      </w:pPr>
      <w:r>
        <w:t>Responsible for all accounting and report preparation.</w:t>
      </w:r>
    </w:p>
    <w:p w:rsidR="00EC418D" w:rsidRDefault="00EC418D">
      <w:pPr>
        <w:pStyle w:val="Heading3"/>
      </w:pPr>
    </w:p>
    <w:p w:rsidR="002323B5" w:rsidRPr="002323B5" w:rsidRDefault="002323B5" w:rsidP="002323B5"/>
    <w:p w:rsidR="00EC418D" w:rsidRDefault="00963E97">
      <w:pPr>
        <w:pStyle w:val="Heading3"/>
        <w:rPr>
          <w:sz w:val="22"/>
        </w:rPr>
      </w:pPr>
      <w:r>
        <w:rPr>
          <w:sz w:val="22"/>
        </w:rPr>
        <w:t>EDUCATION</w:t>
      </w:r>
    </w:p>
    <w:p w:rsidR="00EC418D" w:rsidRDefault="00963E97">
      <w:pPr>
        <w:jc w:val="center"/>
      </w:pPr>
      <w:r>
        <w:rPr>
          <w:b/>
          <w:bCs/>
          <w:sz w:val="24"/>
        </w:rPr>
        <w:t>Licensure</w:t>
      </w:r>
      <w:r>
        <w:t>:  Mortgage Loan Officer, NC Life/ Health &amp; Property/Liability Insurance Agent, Notary Public</w:t>
      </w:r>
    </w:p>
    <w:p w:rsidR="00EC418D" w:rsidRDefault="00963E97">
      <w:pPr>
        <w:jc w:val="center"/>
      </w:pPr>
      <w:r>
        <w:rPr>
          <w:b/>
          <w:sz w:val="24"/>
        </w:rPr>
        <w:t>Graduate</w:t>
      </w:r>
      <w:r>
        <w:rPr>
          <w:sz w:val="24"/>
        </w:rPr>
        <w:t xml:space="preserve">, </w:t>
      </w:r>
      <w:r>
        <w:t>Dennis Yarmouth Regional High School, S. Yarmouth, Mass, 1980</w:t>
      </w:r>
    </w:p>
    <w:p w:rsidR="00EC418D" w:rsidRDefault="00EC418D">
      <w:pPr>
        <w:jc w:val="center"/>
        <w:rPr>
          <w:sz w:val="16"/>
        </w:rPr>
      </w:pPr>
    </w:p>
    <w:p w:rsidR="002323B5" w:rsidRDefault="002323B5">
      <w:pPr>
        <w:jc w:val="center"/>
        <w:rPr>
          <w:sz w:val="16"/>
        </w:rPr>
      </w:pPr>
    </w:p>
    <w:p w:rsidR="00963E97" w:rsidRDefault="00963E97">
      <w:pPr>
        <w:jc w:val="center"/>
        <w:rPr>
          <w:sz w:val="24"/>
        </w:rPr>
      </w:pPr>
      <w:r>
        <w:rPr>
          <w:b/>
          <w:i/>
          <w:sz w:val="24"/>
        </w:rPr>
        <w:t>Additional information and references available upon request</w:t>
      </w:r>
    </w:p>
    <w:sectPr w:rsidR="00963E97" w:rsidSect="00EC418D">
      <w:footnotePr>
        <w:pos w:val="sectEnd"/>
      </w:footnotePr>
      <w:endnotePr>
        <w:numFmt w:val="decimal"/>
        <w:numStart w:val="0"/>
      </w:endnotePr>
      <w:pgSz w:w="12240" w:h="15840"/>
      <w:pgMar w:top="1152" w:right="1440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B0C"/>
    <w:multiLevelType w:val="hybridMultilevel"/>
    <w:tmpl w:val="F1CEF7F0"/>
    <w:lvl w:ilvl="0" w:tplc="505660AA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5345E4E"/>
    <w:multiLevelType w:val="hybridMultilevel"/>
    <w:tmpl w:val="AD8E93D2"/>
    <w:lvl w:ilvl="0" w:tplc="505660AA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0A83E69"/>
    <w:multiLevelType w:val="hybridMultilevel"/>
    <w:tmpl w:val="657CBA1E"/>
    <w:lvl w:ilvl="0" w:tplc="8BD051AA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2FE6526A"/>
    <w:multiLevelType w:val="hybridMultilevel"/>
    <w:tmpl w:val="05C803AE"/>
    <w:lvl w:ilvl="0" w:tplc="505660AA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066207"/>
    <w:multiLevelType w:val="hybridMultilevel"/>
    <w:tmpl w:val="FECA1520"/>
    <w:lvl w:ilvl="0" w:tplc="505660AA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E34DE"/>
    <w:multiLevelType w:val="hybridMultilevel"/>
    <w:tmpl w:val="CAA0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50BB9"/>
    <w:multiLevelType w:val="hybridMultilevel"/>
    <w:tmpl w:val="D35C18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B504538"/>
    <w:multiLevelType w:val="hybridMultilevel"/>
    <w:tmpl w:val="78E0ACFC"/>
    <w:lvl w:ilvl="0" w:tplc="505660AA"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206598C"/>
    <w:multiLevelType w:val="hybridMultilevel"/>
    <w:tmpl w:val="1E68C906"/>
    <w:lvl w:ilvl="0" w:tplc="505660AA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412D8E"/>
    <w:multiLevelType w:val="hybridMultilevel"/>
    <w:tmpl w:val="A36613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E1000B1"/>
    <w:multiLevelType w:val="hybridMultilevel"/>
    <w:tmpl w:val="6E0A0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821191"/>
    <w:rsid w:val="002323B5"/>
    <w:rsid w:val="00393AAF"/>
    <w:rsid w:val="006C135F"/>
    <w:rsid w:val="00781E9D"/>
    <w:rsid w:val="007F452F"/>
    <w:rsid w:val="00821191"/>
    <w:rsid w:val="008A0A49"/>
    <w:rsid w:val="00963E97"/>
    <w:rsid w:val="00C305EF"/>
    <w:rsid w:val="00D17559"/>
    <w:rsid w:val="00DE57D4"/>
    <w:rsid w:val="00EC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8D"/>
  </w:style>
  <w:style w:type="paragraph" w:styleId="Heading1">
    <w:name w:val="heading 1"/>
    <w:basedOn w:val="Normal"/>
    <w:next w:val="Normal"/>
    <w:qFormat/>
    <w:rsid w:val="00EC418D"/>
    <w:pPr>
      <w:keepNext/>
      <w:ind w:left="3600" w:firstLine="720"/>
      <w:outlineLvl w:val="0"/>
    </w:pPr>
    <w:rPr>
      <w:b/>
      <w:i/>
      <w:sz w:val="16"/>
      <w:u w:val="single"/>
    </w:rPr>
  </w:style>
  <w:style w:type="paragraph" w:styleId="Heading2">
    <w:name w:val="heading 2"/>
    <w:basedOn w:val="Normal"/>
    <w:next w:val="Normal"/>
    <w:qFormat/>
    <w:rsid w:val="00EC418D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EC418D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EC418D"/>
    <w:pPr>
      <w:keepNext/>
      <w:jc w:val="center"/>
      <w:outlineLvl w:val="3"/>
    </w:pPr>
    <w:rPr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C4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C</vt:lpstr>
    </vt:vector>
  </TitlesOfParts>
  <Company> 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C</dc:title>
  <dc:subject/>
  <dc:creator>Paul Whitehead</dc:creator>
  <cp:keywords/>
  <cp:lastModifiedBy>Paul C. Whitehead</cp:lastModifiedBy>
  <cp:revision>8</cp:revision>
  <cp:lastPrinted>2009-10-05T04:11:00Z</cp:lastPrinted>
  <dcterms:created xsi:type="dcterms:W3CDTF">2011-03-15T01:05:00Z</dcterms:created>
  <dcterms:modified xsi:type="dcterms:W3CDTF">2012-02-02T19:16:00Z</dcterms:modified>
</cp:coreProperties>
</file>